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E656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AE656E" w:rsidRDefault="00AE656E" w:rsidP="008C3CA8">
            <w:pPr>
              <w:rPr>
                <w:sz w:val="16"/>
                <w:szCs w:val="16"/>
                <w:lang w:val="sr-Cyrl-CS"/>
              </w:rPr>
            </w:pPr>
          </w:p>
          <w:p w:rsidR="00AE656E" w:rsidRPr="006953D8" w:rsidRDefault="00AE656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AE656E" w:rsidRPr="004D5594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AE656E" w:rsidRPr="00C554A6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E656E" w:rsidRPr="00677DE0" w:rsidTr="008C3CA8">
        <w:tc>
          <w:tcPr>
            <w:tcW w:w="1437" w:type="dxa"/>
          </w:tcPr>
          <w:p w:rsidR="00AE656E" w:rsidRPr="00C554A6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E656E" w:rsidRPr="00D3340F" w:rsidRDefault="00ED1DEE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47</w:t>
            </w:r>
            <w:r w:rsidR="00AE656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AE656E" w:rsidRPr="005D3A39" w:rsidRDefault="00AE656E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975123">
              <w:rPr>
                <w:lang w:val="sr-Cyrl-CS"/>
              </w:rPr>
              <w:t xml:space="preserve"> </w:t>
            </w:r>
            <w:r w:rsidRPr="008D6206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8D6206">
              <w:rPr>
                <w:b/>
                <w:i/>
                <w:sz w:val="28"/>
                <w:szCs w:val="28"/>
                <w:lang w:val="sr-Cyrl-CS"/>
              </w:rPr>
              <w:t>Том Сојер</w:t>
            </w:r>
            <w:r w:rsidRPr="008D6206">
              <w:rPr>
                <w:b/>
                <w:sz w:val="28"/>
                <w:szCs w:val="28"/>
                <w:lang w:val="sr-Cyrl-CS"/>
              </w:rPr>
              <w:t xml:space="preserve"> Марка Твена</w:t>
            </w:r>
            <w:r w:rsidRPr="00677DE0">
              <w:rPr>
                <w:lang w:val="sr-Cyrl-CS"/>
              </w:rPr>
              <w:t xml:space="preserve"> </w:t>
            </w:r>
          </w:p>
          <w:p w:rsidR="00AE656E" w:rsidRPr="003A3A84" w:rsidRDefault="00AE656E" w:rsidP="008C3CA8">
            <w:pPr>
              <w:jc w:val="both"/>
              <w:rPr>
                <w:lang w:val="sr-Cyrl-CS"/>
              </w:rPr>
            </w:pPr>
          </w:p>
        </w:tc>
      </w:tr>
      <w:tr w:rsidR="00AE656E" w:rsidRPr="00677DE0" w:rsidTr="008C3CA8">
        <w:trPr>
          <w:trHeight w:val="228"/>
        </w:trPr>
        <w:tc>
          <w:tcPr>
            <w:tcW w:w="8856" w:type="dxa"/>
            <w:gridSpan w:val="4"/>
          </w:tcPr>
          <w:p w:rsidR="00AE656E" w:rsidRPr="00863F97" w:rsidRDefault="00AE656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975123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8D6206">
              <w:rPr>
                <w:sz w:val="28"/>
                <w:szCs w:val="28"/>
                <w:lang w:val="sr-Cyrl-CS"/>
              </w:rPr>
              <w:t>Анализа текста, појам ром</w:t>
            </w:r>
            <w:r>
              <w:rPr>
                <w:sz w:val="28"/>
                <w:szCs w:val="28"/>
                <w:lang w:val="sr-Cyrl-CS"/>
              </w:rPr>
              <w:t>ана, сценарија;</w:t>
            </w:r>
            <w:r w:rsidRPr="008D6206">
              <w:rPr>
                <w:sz w:val="28"/>
                <w:szCs w:val="28"/>
                <w:lang w:val="sr-Cyrl-CS"/>
              </w:rPr>
              <w:t xml:space="preserve"> истицање домишљатости и способности за решавање проблема.</w:t>
            </w:r>
          </w:p>
        </w:tc>
      </w:tr>
      <w:tr w:rsidR="00AE656E" w:rsidRPr="00677DE0" w:rsidTr="008C3CA8">
        <w:trPr>
          <w:trHeight w:val="227"/>
        </w:trPr>
        <w:tc>
          <w:tcPr>
            <w:tcW w:w="8856" w:type="dxa"/>
            <w:gridSpan w:val="4"/>
          </w:tcPr>
          <w:p w:rsidR="00AE656E" w:rsidRPr="00FB25B3" w:rsidRDefault="00AE656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AE656E" w:rsidRPr="00677DE0" w:rsidTr="008C3CA8">
        <w:trPr>
          <w:trHeight w:val="227"/>
        </w:trPr>
        <w:tc>
          <w:tcPr>
            <w:tcW w:w="8856" w:type="dxa"/>
            <w:gridSpan w:val="4"/>
          </w:tcPr>
          <w:p w:rsidR="00AE656E" w:rsidRPr="009747B1" w:rsidRDefault="00AE656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AE656E" w:rsidRPr="00677DE0" w:rsidTr="008C3CA8">
        <w:trPr>
          <w:trHeight w:val="227"/>
        </w:trPr>
        <w:tc>
          <w:tcPr>
            <w:tcW w:w="8856" w:type="dxa"/>
            <w:gridSpan w:val="4"/>
          </w:tcPr>
          <w:p w:rsidR="00AE656E" w:rsidRPr="00A450D0" w:rsidRDefault="00AE656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D6206">
              <w:rPr>
                <w:sz w:val="28"/>
                <w:szCs w:val="28"/>
                <w:lang w:val="sr-Cyrl-CS"/>
              </w:rPr>
              <w:t>Метода рада на тексту, ди</w:t>
            </w:r>
            <w:bookmarkStart w:id="0" w:name="_GoBack"/>
            <w:bookmarkEnd w:id="0"/>
            <w:r w:rsidRPr="008D6206">
              <w:rPr>
                <w:sz w:val="28"/>
                <w:szCs w:val="28"/>
                <w:lang w:val="sr-Cyrl-CS"/>
              </w:rPr>
              <w:t>јалошка, аналитичко-синтетичка</w:t>
            </w:r>
          </w:p>
        </w:tc>
      </w:tr>
      <w:tr w:rsidR="00AE656E" w:rsidRPr="009E06EE" w:rsidTr="008C3CA8">
        <w:trPr>
          <w:trHeight w:val="227"/>
        </w:trPr>
        <w:tc>
          <w:tcPr>
            <w:tcW w:w="8856" w:type="dxa"/>
            <w:gridSpan w:val="4"/>
          </w:tcPr>
          <w:p w:rsidR="00AE656E" w:rsidRPr="00975123" w:rsidRDefault="00AE656E" w:rsidP="008C3CA8">
            <w:pPr>
              <w:rPr>
                <w:sz w:val="28"/>
                <w:szCs w:val="28"/>
                <w:lang w:val="sr-Cyrl-R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B0FE6">
              <w:rPr>
                <w:sz w:val="28"/>
                <w:szCs w:val="28"/>
                <w:lang w:val="sr-Cyrl-CS"/>
              </w:rPr>
              <w:t>Читанка, стр. 4</w:t>
            </w:r>
            <w:r w:rsidR="00CB0FE6">
              <w:rPr>
                <w:sz w:val="28"/>
                <w:szCs w:val="28"/>
              </w:rPr>
              <w:t>5</w:t>
            </w:r>
            <w:r w:rsidR="00975123">
              <w:rPr>
                <w:sz w:val="28"/>
                <w:szCs w:val="28"/>
                <w:lang w:val="sr-Cyrl-RS"/>
              </w:rPr>
              <w:t xml:space="preserve"> </w:t>
            </w:r>
            <w:r w:rsidR="00975123">
              <w:rPr>
                <w:sz w:val="28"/>
                <w:szCs w:val="28"/>
                <w:lang w:val="sr-Cyrl-CS"/>
              </w:rPr>
              <w:t xml:space="preserve">– </w:t>
            </w:r>
            <w:r w:rsidR="00CB0FE6">
              <w:rPr>
                <w:sz w:val="28"/>
                <w:szCs w:val="28"/>
              </w:rPr>
              <w:t>51</w:t>
            </w:r>
            <w:r w:rsidR="00975123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29091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90913" w:rsidRDefault="00290913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</w:t>
            </w:r>
            <w:r>
              <w:rPr>
                <w:iCs/>
                <w:sz w:val="28"/>
                <w:szCs w:val="28"/>
                <w:lang w:val="sr-Cyrl-CS"/>
              </w:rPr>
              <w:t>ци умеју да анализирају роман, знају шта је сценарио и како се пише. СЈ.1.4.7.  СЈ.2.4.6. СЈ.2.4.7.  СЈ.3.4.6.</w:t>
            </w:r>
          </w:p>
        </w:tc>
      </w:tr>
    </w:tbl>
    <w:p w:rsidR="00AE656E" w:rsidRPr="009E06EE" w:rsidRDefault="00AE656E" w:rsidP="00AE656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E656E" w:rsidRPr="009E06EE" w:rsidTr="008C3CA8">
        <w:trPr>
          <w:trHeight w:hRule="exact" w:val="284"/>
        </w:trPr>
        <w:tc>
          <w:tcPr>
            <w:tcW w:w="8856" w:type="dxa"/>
          </w:tcPr>
          <w:p w:rsidR="00AE656E" w:rsidRPr="00C554A6" w:rsidRDefault="00AE656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E656E" w:rsidRPr="00677DE0" w:rsidTr="008C3CA8">
        <w:tc>
          <w:tcPr>
            <w:tcW w:w="8856" w:type="dxa"/>
          </w:tcPr>
          <w:p w:rsidR="00AE656E" w:rsidRPr="00C554A6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B0FE6" w:rsidRDefault="00AE656E" w:rsidP="008C3CA8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AE656E" w:rsidRPr="008D6206" w:rsidRDefault="00CB0FE6" w:rsidP="00CB0FE6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AE656E" w:rsidRPr="008D6206">
              <w:rPr>
                <w:sz w:val="28"/>
                <w:szCs w:val="28"/>
                <w:lang w:val="sr-Cyrl-CS"/>
              </w:rPr>
              <w:t xml:space="preserve">Зашто се људи смеше и радују кад угледају сунчано јутро?               </w:t>
            </w:r>
            <w:r>
              <w:rPr>
                <w:sz w:val="28"/>
                <w:szCs w:val="28"/>
                <w:lang w:val="sr-Cyrl-CS"/>
              </w:rPr>
              <w:t xml:space="preserve">                               - </w:t>
            </w:r>
            <w:r w:rsidR="00AE656E">
              <w:rPr>
                <w:sz w:val="28"/>
                <w:szCs w:val="28"/>
                <w:lang w:val="sr-Cyrl-CS"/>
              </w:rPr>
              <w:t xml:space="preserve"> </w:t>
            </w:r>
            <w:r w:rsidR="00AE656E" w:rsidRPr="008D6206">
              <w:rPr>
                <w:sz w:val="28"/>
                <w:szCs w:val="28"/>
                <w:lang w:val="sr-Cyrl-CS"/>
              </w:rPr>
              <w:t>Како се тада понашају?</w:t>
            </w:r>
          </w:p>
          <w:p w:rsidR="00AE656E" w:rsidRPr="00721AB0" w:rsidRDefault="00AE656E" w:rsidP="008C3CA8">
            <w:pPr>
              <w:jc w:val="both"/>
              <w:rPr>
                <w:lang w:val="sr-Cyrl-CS"/>
              </w:rPr>
            </w:pPr>
          </w:p>
        </w:tc>
      </w:tr>
      <w:tr w:rsidR="00AE656E" w:rsidRPr="00677DE0" w:rsidTr="008C3CA8">
        <w:tc>
          <w:tcPr>
            <w:tcW w:w="8856" w:type="dxa"/>
          </w:tcPr>
          <w:p w:rsidR="00AE656E" w:rsidRPr="00C554A6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B0FE6" w:rsidRDefault="00AE656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AE656E" w:rsidRPr="008D6206" w:rsidRDefault="00CB0FE6" w:rsidP="00CB0F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E656E">
              <w:rPr>
                <w:sz w:val="28"/>
                <w:szCs w:val="28"/>
                <w:lang w:val="sr-Cyrl-CS"/>
              </w:rPr>
              <w:t xml:space="preserve"> </w:t>
            </w:r>
            <w:r w:rsidR="00AE656E" w:rsidRPr="008D6206">
              <w:rPr>
                <w:sz w:val="28"/>
                <w:szCs w:val="28"/>
                <w:lang w:val="sr-Cyrl-CS"/>
              </w:rPr>
              <w:t xml:space="preserve">Након најаве наставник чита текст </w:t>
            </w:r>
            <w:r w:rsidR="00AE656E" w:rsidRPr="005D51D8">
              <w:rPr>
                <w:b/>
                <w:i/>
                <w:sz w:val="28"/>
                <w:szCs w:val="28"/>
                <w:lang w:val="sr-Cyrl-CS"/>
              </w:rPr>
              <w:t>Том Сојер</w:t>
            </w:r>
            <w:r w:rsidR="00AE656E" w:rsidRPr="008D6206">
              <w:rPr>
                <w:sz w:val="28"/>
                <w:szCs w:val="28"/>
                <w:lang w:val="sr-Cyrl-CS"/>
              </w:rPr>
              <w:t>. Следи провера доживљаја текста:</w:t>
            </w:r>
          </w:p>
          <w:p w:rsidR="00AE656E" w:rsidRPr="008D6206" w:rsidRDefault="00CB0FE6" w:rsidP="00CB0F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E656E" w:rsidRPr="008D6206">
              <w:rPr>
                <w:sz w:val="28"/>
                <w:szCs w:val="28"/>
                <w:lang w:val="sr-Cyrl-CS"/>
              </w:rPr>
              <w:t>Због чега је Том Сојер био потиштен тог сунчаног јутра када су се сви радовали?</w:t>
            </w:r>
          </w:p>
          <w:p w:rsidR="00AE656E" w:rsidRPr="008D6206" w:rsidRDefault="00CB0FE6" w:rsidP="00CB0F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E656E" w:rsidRPr="008D6206">
              <w:rPr>
                <w:sz w:val="28"/>
                <w:szCs w:val="28"/>
                <w:lang w:val="sr-Cyrl-CS"/>
              </w:rPr>
              <w:t xml:space="preserve"> Како је покушавао да реши свој проблем?</w:t>
            </w:r>
          </w:p>
          <w:p w:rsidR="00CB0FE6" w:rsidRDefault="00CB0FE6" w:rsidP="00CB0F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E656E" w:rsidRPr="008D6206">
              <w:rPr>
                <w:sz w:val="28"/>
                <w:szCs w:val="28"/>
                <w:lang w:val="sr-Cyrl-CS"/>
              </w:rPr>
              <w:t>Шта ви мислите о лику Тома Сојера?</w:t>
            </w:r>
          </w:p>
          <w:p w:rsidR="00AE656E" w:rsidRDefault="00CB0FE6" w:rsidP="00CB0F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E656E" w:rsidRPr="008D6206">
              <w:rPr>
                <w:sz w:val="28"/>
                <w:szCs w:val="28"/>
                <w:lang w:val="sr-Cyrl-CS"/>
              </w:rPr>
              <w:t xml:space="preserve">У другом делу часа ученици самостално читају текст и припремају се за разговор према задатим питањима у </w:t>
            </w:r>
            <w:r w:rsidR="00AE656E" w:rsidRPr="005D51D8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>
              <w:rPr>
                <w:sz w:val="28"/>
                <w:szCs w:val="28"/>
                <w:lang w:val="sr-Cyrl-CS"/>
              </w:rPr>
              <w:t xml:space="preserve"> на страни 51</w:t>
            </w:r>
            <w:r w:rsidR="00AE656E" w:rsidRPr="008D6206">
              <w:rPr>
                <w:sz w:val="28"/>
                <w:szCs w:val="28"/>
                <w:lang w:val="sr-Cyrl-CS"/>
              </w:rPr>
              <w:t xml:space="preserve"> (20 минута)</w:t>
            </w:r>
            <w:r w:rsidR="00AE656E">
              <w:rPr>
                <w:sz w:val="28"/>
                <w:szCs w:val="28"/>
                <w:lang w:val="sr-Cyrl-CS"/>
              </w:rPr>
              <w:t>: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Бирање одговарајућих наслова за поједине делове текста.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Том рад претворио у забаву? Шта нам то говори о њему?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је његов поступак другарски? Зашто тако мислите?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је, према писцу, рад, а шта забава?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Када рад постаје забава?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своје активности би описа</w:t>
            </w:r>
            <w:r w:rsidR="00CB0FE6">
              <w:rPr>
                <w:sz w:val="28"/>
                <w:szCs w:val="28"/>
                <w:lang w:val="sr-Cyrl-CS"/>
              </w:rPr>
              <w:t xml:space="preserve">о као рад, а које као забаву? 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у вашим активностима има више рада или забаве?</w:t>
            </w:r>
          </w:p>
          <w:p w:rsidR="00AE656E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вам се више допада?</w:t>
            </w:r>
          </w:p>
          <w:p w:rsidR="00AE656E" w:rsidRDefault="00AE656E" w:rsidP="008C3CA8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успоставља равнотежа између рада и забаве?</w:t>
            </w:r>
          </w:p>
          <w:p w:rsidR="00AE656E" w:rsidRPr="003868E9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E656E" w:rsidRPr="00677DE0" w:rsidTr="008C3CA8">
        <w:tc>
          <w:tcPr>
            <w:tcW w:w="8856" w:type="dxa"/>
          </w:tcPr>
          <w:p w:rsidR="00AE656E" w:rsidRPr="00C554A6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B0FE6" w:rsidRDefault="00AE656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290913" w:rsidRDefault="00CB0FE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E656E">
              <w:rPr>
                <w:sz w:val="28"/>
                <w:szCs w:val="28"/>
                <w:lang w:val="sr-Cyrl-CS"/>
              </w:rPr>
              <w:t>До краја часа води се разговор о тексту према задатим питањима</w:t>
            </w:r>
            <w:r w:rsidR="00290913">
              <w:rPr>
                <w:sz w:val="28"/>
                <w:szCs w:val="28"/>
                <w:lang w:val="sr-Cyrl-CS"/>
              </w:rPr>
              <w:t>.</w:t>
            </w:r>
          </w:p>
          <w:p w:rsidR="00CB0FE6" w:rsidRDefault="00CB0FE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B0FE6" w:rsidRDefault="00CB0FE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B0FE6" w:rsidRPr="00EE7AB1" w:rsidRDefault="00CB0FE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E656E" w:rsidRPr="00677DE0" w:rsidTr="008C3CA8">
        <w:tc>
          <w:tcPr>
            <w:tcW w:w="8856" w:type="dxa"/>
          </w:tcPr>
          <w:p w:rsidR="00AE656E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AE656E" w:rsidRPr="005F4C5C" w:rsidRDefault="00AE656E" w:rsidP="008C3CA8">
            <w:pPr>
              <w:rPr>
                <w:i/>
                <w:sz w:val="20"/>
                <w:szCs w:val="20"/>
              </w:rPr>
            </w:pPr>
          </w:p>
          <w:p w:rsidR="00AE656E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656E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656E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656E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656E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B0FE6" w:rsidRDefault="00CB0F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90913" w:rsidRDefault="002909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656E" w:rsidRPr="00C554A6" w:rsidRDefault="00AE656E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290913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656E"/>
    <w:rsid w:val="0025080A"/>
    <w:rsid w:val="00257861"/>
    <w:rsid w:val="00290913"/>
    <w:rsid w:val="003864C5"/>
    <w:rsid w:val="003A5027"/>
    <w:rsid w:val="00705686"/>
    <w:rsid w:val="00975123"/>
    <w:rsid w:val="00996BDD"/>
    <w:rsid w:val="00AE656E"/>
    <w:rsid w:val="00CB0FE6"/>
    <w:rsid w:val="00DE37BB"/>
    <w:rsid w:val="00DF05FB"/>
    <w:rsid w:val="00E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1C7E38-514D-422D-AE44-B73477F7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56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6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0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2013-08-24T20:34:00Z</dcterms:created>
  <dcterms:modified xsi:type="dcterms:W3CDTF">2015-02-03T09:50:00Z</dcterms:modified>
</cp:coreProperties>
</file>